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E9391" w14:textId="77777777" w:rsidR="0077070A" w:rsidRPr="00231A12" w:rsidRDefault="00EA56A1">
      <w:pPr>
        <w:jc w:val="center"/>
        <w:rPr>
          <w:lang w:val="pl-PL"/>
        </w:rPr>
      </w:pPr>
      <w:r w:rsidRPr="00231A12">
        <w:rPr>
          <w:b/>
          <w:sz w:val="30"/>
          <w:lang w:val="pl-PL"/>
        </w:rPr>
        <w:t>RAPORT Z PRZEPROWADZONYCH ĆWICZEŃ ŁĄCZNOŚCI KRYZYSOWEJ</w:t>
      </w:r>
    </w:p>
    <w:p w14:paraId="5ABFFD03" w14:textId="29B1B0FD" w:rsidR="0077070A" w:rsidRPr="00231A12" w:rsidRDefault="00EA56A1">
      <w:pPr>
        <w:jc w:val="center"/>
        <w:rPr>
          <w:lang w:val="pl-PL"/>
        </w:rPr>
      </w:pPr>
      <w:r w:rsidRPr="00231A12">
        <w:rPr>
          <w:b/>
          <w:lang w:val="pl-PL"/>
        </w:rPr>
        <w:t xml:space="preserve">Data przeprowadzenia ćwiczeń: </w:t>
      </w:r>
      <w:r w:rsidR="00F57FDB">
        <w:rPr>
          <w:b/>
          <w:lang w:val="pl-PL"/>
        </w:rPr>
        <w:t>13</w:t>
      </w:r>
      <w:r w:rsidRPr="00231A12">
        <w:rPr>
          <w:b/>
          <w:lang w:val="pl-PL"/>
        </w:rPr>
        <w:t xml:space="preserve"> </w:t>
      </w:r>
      <w:r w:rsidR="00F57FDB">
        <w:rPr>
          <w:b/>
          <w:lang w:val="pl-PL"/>
        </w:rPr>
        <w:t>październik</w:t>
      </w:r>
      <w:r w:rsidRPr="00231A12">
        <w:rPr>
          <w:b/>
          <w:lang w:val="pl-PL"/>
        </w:rPr>
        <w:t xml:space="preserve"> 2026 r.</w:t>
      </w:r>
    </w:p>
    <w:p w14:paraId="125A460B" w14:textId="77777777" w:rsidR="0077070A" w:rsidRPr="00231A12" w:rsidRDefault="00EA56A1">
      <w:pPr>
        <w:rPr>
          <w:lang w:val="pl-PL"/>
        </w:rPr>
      </w:pPr>
      <w:r w:rsidRPr="00231A12">
        <w:rPr>
          <w:b/>
          <w:sz w:val="24"/>
          <w:lang w:val="pl-PL"/>
        </w:rPr>
        <w:t>1. Cel ćwiczeń</w:t>
      </w:r>
    </w:p>
    <w:p w14:paraId="2C3DC154" w14:textId="77777777" w:rsidR="0077070A" w:rsidRPr="00231A12" w:rsidRDefault="00EA56A1" w:rsidP="00D956E0">
      <w:pPr>
        <w:spacing w:after="0" w:line="360" w:lineRule="auto"/>
        <w:rPr>
          <w:lang w:val="pl-PL"/>
        </w:rPr>
      </w:pPr>
      <w:r w:rsidRPr="00231A12">
        <w:rPr>
          <w:lang w:val="pl-PL"/>
        </w:rPr>
        <w:t>Celem ćwiczeń było sprawdzenie możliwości nawiązania i utrzymania dwustronnej łączności radiowej pomiędzy rozproszonymi stacjami, z wykorzystaniem różnych pasm radiowych, rodzajów emisji oraz konfiguracji antenowych.</w:t>
      </w:r>
    </w:p>
    <w:p w14:paraId="582E893C" w14:textId="62C46B87" w:rsidR="0077070A" w:rsidRPr="00231A12" w:rsidRDefault="00EA56A1" w:rsidP="00D956E0">
      <w:pPr>
        <w:spacing w:after="0" w:line="360" w:lineRule="auto"/>
        <w:rPr>
          <w:lang w:val="pl-PL"/>
        </w:rPr>
      </w:pPr>
      <w:r w:rsidRPr="00231A12">
        <w:rPr>
          <w:lang w:val="pl-PL"/>
        </w:rPr>
        <w:t>W ramach prób wykorzystano pasma 2 m (145 MHz)</w:t>
      </w:r>
      <w:r w:rsidR="009A4F0C">
        <w:rPr>
          <w:lang w:val="pl-PL"/>
        </w:rPr>
        <w:t xml:space="preserve"> jako podstawowe do wymiany korespondencji, następnie nawiązano łączność w paśmie </w:t>
      </w:r>
      <w:r w:rsidRPr="00231A12">
        <w:rPr>
          <w:lang w:val="pl-PL"/>
        </w:rPr>
        <w:t>11 m (CB</w:t>
      </w:r>
      <w:r w:rsidR="009A4F0C">
        <w:rPr>
          <w:lang w:val="pl-PL"/>
        </w:rPr>
        <w:t>- radio</w:t>
      </w:r>
      <w:r w:rsidRPr="00231A12">
        <w:rPr>
          <w:lang w:val="pl-PL"/>
        </w:rPr>
        <w:t>)</w:t>
      </w:r>
      <w:r w:rsidR="009A4F0C">
        <w:rPr>
          <w:lang w:val="pl-PL"/>
        </w:rPr>
        <w:t xml:space="preserve"> również </w:t>
      </w:r>
      <w:r w:rsidR="00D956E0">
        <w:rPr>
          <w:lang w:val="pl-PL"/>
        </w:rPr>
        <w:t>z operatorami którzy</w:t>
      </w:r>
      <w:r w:rsidR="009A4F0C">
        <w:rPr>
          <w:lang w:val="pl-PL"/>
        </w:rPr>
        <w:t xml:space="preserve"> </w:t>
      </w:r>
      <w:r w:rsidR="00D956E0">
        <w:rPr>
          <w:lang w:val="pl-PL"/>
        </w:rPr>
        <w:t>tylko korzystają z</w:t>
      </w:r>
      <w:r w:rsidR="009A4F0C">
        <w:rPr>
          <w:lang w:val="pl-PL"/>
        </w:rPr>
        <w:t xml:space="preserve"> tego pasma</w:t>
      </w:r>
      <w:r w:rsidRPr="00231A12">
        <w:rPr>
          <w:lang w:val="pl-PL"/>
        </w:rPr>
        <w:t xml:space="preserve">. </w:t>
      </w:r>
    </w:p>
    <w:p w14:paraId="0C5394D9" w14:textId="77777777" w:rsidR="0077070A" w:rsidRPr="00231A12" w:rsidRDefault="00EA56A1">
      <w:pPr>
        <w:rPr>
          <w:lang w:val="pl-PL"/>
        </w:rPr>
      </w:pPr>
      <w:r w:rsidRPr="00231A12">
        <w:rPr>
          <w:b/>
          <w:sz w:val="24"/>
          <w:lang w:val="pl-PL"/>
        </w:rPr>
        <w:t>2. Uczestnicy i lokalizacja stacji</w:t>
      </w:r>
    </w:p>
    <w:p w14:paraId="7D81F855" w14:textId="77777777" w:rsidR="0077070A" w:rsidRPr="00231A12" w:rsidRDefault="00EA56A1">
      <w:pPr>
        <w:spacing w:after="120"/>
        <w:rPr>
          <w:lang w:val="pl-PL"/>
        </w:rPr>
      </w:pPr>
      <w:r w:rsidRPr="00231A12">
        <w:rPr>
          <w:lang w:val="pl-PL"/>
        </w:rPr>
        <w:t>W ćwiczeniach uczestniczyły następujące stacje:</w:t>
      </w:r>
    </w:p>
    <w:p w14:paraId="1390CA20" w14:textId="17C5DBD8" w:rsidR="009A4F0C" w:rsidRDefault="00EA56A1" w:rsidP="009A4F0C">
      <w:pPr>
        <w:spacing w:after="0" w:line="360" w:lineRule="auto"/>
        <w:rPr>
          <w:lang w:val="pl-PL"/>
        </w:rPr>
      </w:pPr>
      <w:r w:rsidRPr="00231A12">
        <w:rPr>
          <w:lang w:val="pl-PL"/>
        </w:rPr>
        <w:t xml:space="preserve">• </w:t>
      </w:r>
      <w:r w:rsidR="009A4F0C">
        <w:rPr>
          <w:lang w:val="pl-PL"/>
        </w:rPr>
        <w:t>Witek SP3JWM</w:t>
      </w:r>
    </w:p>
    <w:p w14:paraId="4FE155C5" w14:textId="277C0A81" w:rsidR="009A4F0C" w:rsidRDefault="009A4F0C" w:rsidP="009A4F0C">
      <w:pPr>
        <w:spacing w:after="0" w:line="360" w:lineRule="auto"/>
        <w:rPr>
          <w:lang w:val="pl-PL"/>
        </w:rPr>
      </w:pPr>
      <w:r w:rsidRPr="00231A12">
        <w:rPr>
          <w:lang w:val="pl-PL"/>
        </w:rPr>
        <w:t>•</w:t>
      </w:r>
      <w:r>
        <w:rPr>
          <w:lang w:val="pl-PL"/>
        </w:rPr>
        <w:t xml:space="preserve"> Piotr SQ3FLY</w:t>
      </w:r>
    </w:p>
    <w:p w14:paraId="05688F47" w14:textId="5CABBBDF" w:rsidR="009A4F0C" w:rsidRDefault="009A4F0C" w:rsidP="009A4F0C">
      <w:pPr>
        <w:spacing w:after="0" w:line="360" w:lineRule="auto"/>
        <w:rPr>
          <w:lang w:val="pl-PL"/>
        </w:rPr>
      </w:pPr>
      <w:r w:rsidRPr="00231A12">
        <w:rPr>
          <w:lang w:val="pl-PL"/>
        </w:rPr>
        <w:t xml:space="preserve">• Szymon SQ3DZG </w:t>
      </w:r>
      <w:r w:rsidRPr="00231A12">
        <w:rPr>
          <w:lang w:val="pl-PL"/>
        </w:rPr>
        <w:br/>
        <w:t>•</w:t>
      </w:r>
      <w:r>
        <w:rPr>
          <w:lang w:val="pl-PL"/>
        </w:rPr>
        <w:t xml:space="preserve"> Michał SQ3GBN</w:t>
      </w:r>
    </w:p>
    <w:p w14:paraId="35548BCC" w14:textId="6BA55098" w:rsidR="009A4F0C" w:rsidRDefault="009A4F0C" w:rsidP="009A4F0C">
      <w:pPr>
        <w:spacing w:after="0" w:line="360" w:lineRule="auto"/>
        <w:rPr>
          <w:lang w:val="pl-PL"/>
        </w:rPr>
      </w:pPr>
      <w:r w:rsidRPr="00231A12">
        <w:rPr>
          <w:lang w:val="pl-PL"/>
        </w:rPr>
        <w:t>•</w:t>
      </w:r>
      <w:r>
        <w:rPr>
          <w:lang w:val="pl-PL"/>
        </w:rPr>
        <w:t xml:space="preserve"> </w:t>
      </w:r>
      <w:r w:rsidR="00EA56A1" w:rsidRPr="00231A12">
        <w:rPr>
          <w:lang w:val="pl-PL"/>
        </w:rPr>
        <w:t>Maciej SQ3MKP</w:t>
      </w:r>
      <w:r w:rsidR="00EA56A1" w:rsidRPr="00231A12">
        <w:rPr>
          <w:lang w:val="pl-PL"/>
        </w:rPr>
        <w:br/>
        <w:t xml:space="preserve">• Bartek SP3TLZ </w:t>
      </w:r>
    </w:p>
    <w:p w14:paraId="5406E857" w14:textId="77777777" w:rsidR="009A4F0C" w:rsidRDefault="009A4F0C" w:rsidP="009A4F0C">
      <w:pPr>
        <w:spacing w:after="0" w:line="360" w:lineRule="auto"/>
        <w:rPr>
          <w:lang w:val="pl-PL"/>
        </w:rPr>
      </w:pPr>
      <w:r w:rsidRPr="00231A12">
        <w:rPr>
          <w:lang w:val="pl-PL"/>
        </w:rPr>
        <w:t>•</w:t>
      </w:r>
      <w:r>
        <w:rPr>
          <w:lang w:val="pl-PL"/>
        </w:rPr>
        <w:t xml:space="preserve"> Władek SP3CET</w:t>
      </w:r>
    </w:p>
    <w:p w14:paraId="296F0009" w14:textId="34822974" w:rsidR="009A4F0C" w:rsidRDefault="009A4F0C" w:rsidP="009A4F0C">
      <w:pPr>
        <w:spacing w:after="0" w:line="360" w:lineRule="auto"/>
        <w:rPr>
          <w:lang w:val="pl-PL"/>
        </w:rPr>
      </w:pPr>
      <w:r w:rsidRPr="00231A12">
        <w:rPr>
          <w:lang w:val="pl-PL"/>
        </w:rPr>
        <w:t>•</w:t>
      </w:r>
      <w:r>
        <w:rPr>
          <w:lang w:val="pl-PL"/>
        </w:rPr>
        <w:t xml:space="preserve"> Mikołaj SP3MNM</w:t>
      </w:r>
    </w:p>
    <w:p w14:paraId="64E0ABCB" w14:textId="0A9F5914" w:rsidR="009A4F0C" w:rsidRDefault="009A4F0C" w:rsidP="009A4F0C">
      <w:pPr>
        <w:spacing w:after="0" w:line="360" w:lineRule="auto"/>
        <w:rPr>
          <w:lang w:val="pl-PL"/>
        </w:rPr>
      </w:pPr>
      <w:r w:rsidRPr="00231A12">
        <w:rPr>
          <w:lang w:val="pl-PL"/>
        </w:rPr>
        <w:t>•</w:t>
      </w:r>
      <w:r>
        <w:rPr>
          <w:lang w:val="pl-PL"/>
        </w:rPr>
        <w:t xml:space="preserve"> Krzysztof SP3LOR</w:t>
      </w:r>
    </w:p>
    <w:p w14:paraId="287C65CA" w14:textId="77777777" w:rsidR="009A4F0C" w:rsidRDefault="009A4F0C" w:rsidP="009A4F0C">
      <w:pPr>
        <w:spacing w:after="0" w:line="360" w:lineRule="auto"/>
        <w:rPr>
          <w:lang w:val="pl-PL"/>
        </w:rPr>
      </w:pPr>
      <w:r w:rsidRPr="00231A12">
        <w:rPr>
          <w:lang w:val="pl-PL"/>
        </w:rPr>
        <w:t>•</w:t>
      </w:r>
      <w:r>
        <w:rPr>
          <w:lang w:val="pl-PL"/>
        </w:rPr>
        <w:t xml:space="preserve"> Paweł SQ3TGW </w:t>
      </w:r>
    </w:p>
    <w:p w14:paraId="10ED86ED" w14:textId="77777777" w:rsidR="009A4F0C" w:rsidRDefault="009A4F0C" w:rsidP="009A4F0C">
      <w:pPr>
        <w:spacing w:after="0" w:line="360" w:lineRule="auto"/>
        <w:rPr>
          <w:lang w:val="pl-PL"/>
        </w:rPr>
      </w:pPr>
      <w:r w:rsidRPr="00231A12">
        <w:rPr>
          <w:lang w:val="pl-PL"/>
        </w:rPr>
        <w:t>•</w:t>
      </w:r>
      <w:r>
        <w:rPr>
          <w:lang w:val="pl-PL"/>
        </w:rPr>
        <w:t xml:space="preserve"> Piotr SQ3NMW </w:t>
      </w:r>
    </w:p>
    <w:p w14:paraId="7E20DB39" w14:textId="4011D6BF" w:rsidR="0077070A" w:rsidRDefault="009A4F0C" w:rsidP="009A4F0C">
      <w:pPr>
        <w:spacing w:after="0" w:line="360" w:lineRule="auto"/>
        <w:rPr>
          <w:lang w:val="pl-PL"/>
        </w:rPr>
      </w:pPr>
      <w:r w:rsidRPr="00231A12">
        <w:rPr>
          <w:lang w:val="pl-PL"/>
        </w:rPr>
        <w:t>•</w:t>
      </w:r>
      <w:r>
        <w:rPr>
          <w:lang w:val="pl-PL"/>
        </w:rPr>
        <w:t xml:space="preserve"> Robert SP3WBX </w:t>
      </w:r>
      <w:r w:rsidR="00EA56A1" w:rsidRPr="00231A12">
        <w:rPr>
          <w:lang w:val="pl-PL"/>
        </w:rPr>
        <w:br/>
        <w:t xml:space="preserve">• Grzegorz SP3VZY </w:t>
      </w:r>
    </w:p>
    <w:p w14:paraId="1A3CB461" w14:textId="77777777" w:rsidR="00231A12" w:rsidRDefault="00231A12">
      <w:pPr>
        <w:spacing w:after="120"/>
        <w:rPr>
          <w:lang w:val="pl-PL"/>
        </w:rPr>
      </w:pPr>
    </w:p>
    <w:p w14:paraId="36D58EE5" w14:textId="77777777" w:rsidR="00231A12" w:rsidRDefault="00231A12">
      <w:pPr>
        <w:spacing w:after="120"/>
        <w:rPr>
          <w:lang w:val="pl-PL"/>
        </w:rPr>
      </w:pPr>
    </w:p>
    <w:p w14:paraId="21214F1A" w14:textId="7EF5CBB0" w:rsidR="00231A12" w:rsidRDefault="00B4285B">
      <w:pPr>
        <w:spacing w:after="120"/>
        <w:rPr>
          <w:lang w:val="pl-PL"/>
        </w:rPr>
      </w:pPr>
      <w:r>
        <w:rPr>
          <w:noProof/>
          <w:lang w:val="pl-PL"/>
        </w:rPr>
        <w:lastRenderedPageBreak/>
        <w:drawing>
          <wp:inline distT="0" distB="0" distL="0" distR="0" wp14:anchorId="36940B36" wp14:editId="7B0D0B41">
            <wp:extent cx="5486400" cy="3435350"/>
            <wp:effectExtent l="0" t="0" r="0" b="0"/>
            <wp:docPr id="100738976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389766" name="Obraz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BF961" w14:textId="7F5F6A8D" w:rsidR="00231A12" w:rsidRDefault="009A4F0C">
      <w:pPr>
        <w:spacing w:after="120"/>
        <w:rPr>
          <w:lang w:val="pl-PL"/>
        </w:rPr>
      </w:pPr>
      <w:r>
        <w:rPr>
          <w:lang w:val="pl-PL"/>
        </w:rPr>
        <w:t>Mapa rozmieszczenia większości operatorów biorących udział w ćwiczeniach</w:t>
      </w:r>
    </w:p>
    <w:p w14:paraId="0AAF8A6C" w14:textId="77777777" w:rsidR="00231A12" w:rsidRPr="00231A12" w:rsidRDefault="00231A12">
      <w:pPr>
        <w:spacing w:after="120"/>
        <w:rPr>
          <w:lang w:val="pl-PL"/>
        </w:rPr>
      </w:pPr>
    </w:p>
    <w:p w14:paraId="0C53C767" w14:textId="0EF80CCC" w:rsidR="0077070A" w:rsidRPr="00231A12" w:rsidRDefault="00EA56A1">
      <w:pPr>
        <w:rPr>
          <w:lang w:val="pl-PL"/>
        </w:rPr>
      </w:pPr>
      <w:r w:rsidRPr="00231A12">
        <w:rPr>
          <w:b/>
          <w:sz w:val="24"/>
          <w:lang w:val="pl-PL"/>
        </w:rPr>
        <w:t xml:space="preserve">3. </w:t>
      </w:r>
      <w:r w:rsidR="001C7B9D">
        <w:rPr>
          <w:b/>
          <w:sz w:val="24"/>
          <w:lang w:val="pl-PL"/>
        </w:rPr>
        <w:t>Łączność</w:t>
      </w:r>
      <w:r w:rsidRPr="00231A12">
        <w:rPr>
          <w:b/>
          <w:sz w:val="24"/>
          <w:lang w:val="pl-PL"/>
        </w:rPr>
        <w:t xml:space="preserve"> w paśmie 2 m</w:t>
      </w:r>
    </w:p>
    <w:p w14:paraId="05156E33" w14:textId="6D470844" w:rsidR="0077070A" w:rsidRDefault="00EA56A1" w:rsidP="00D956E0">
      <w:pPr>
        <w:spacing w:after="0" w:line="360" w:lineRule="auto"/>
        <w:rPr>
          <w:lang w:val="pl-PL"/>
        </w:rPr>
      </w:pPr>
      <w:r w:rsidRPr="00231A12">
        <w:rPr>
          <w:lang w:val="pl-PL"/>
        </w:rPr>
        <w:t>P</w:t>
      </w:r>
      <w:r w:rsidR="001C7B9D">
        <w:rPr>
          <w:lang w:val="pl-PL"/>
        </w:rPr>
        <w:t>rzy</w:t>
      </w:r>
      <w:r w:rsidRPr="00231A12">
        <w:rPr>
          <w:lang w:val="pl-PL"/>
        </w:rPr>
        <w:t xml:space="preserve"> nawiązaniu łączności w paśmie 2 m </w:t>
      </w:r>
      <w:r w:rsidR="00CD38AB">
        <w:rPr>
          <w:lang w:val="pl-PL"/>
        </w:rPr>
        <w:t>potwierdzono bardzo dobrą słyszalność</w:t>
      </w:r>
      <w:r w:rsidR="001C7B9D">
        <w:rPr>
          <w:lang w:val="pl-PL"/>
        </w:rPr>
        <w:t>, n</w:t>
      </w:r>
      <w:r w:rsidR="00CD38AB">
        <w:rPr>
          <w:lang w:val="pl-PL"/>
        </w:rPr>
        <w:t xml:space="preserve">astępnie poszczególni operatorzy przekazali raporty o możliwościach sprzętowych </w:t>
      </w:r>
      <w:r w:rsidR="001C7B9D">
        <w:rPr>
          <w:lang w:val="pl-PL"/>
        </w:rPr>
        <w:t>w następującym porządku:</w:t>
      </w:r>
    </w:p>
    <w:p w14:paraId="1C65A05C" w14:textId="619051CF" w:rsidR="005C1257" w:rsidRDefault="005C1257" w:rsidP="00D956E0">
      <w:pPr>
        <w:spacing w:after="0" w:line="360" w:lineRule="auto"/>
        <w:rPr>
          <w:lang w:val="pl-PL"/>
        </w:rPr>
      </w:pPr>
      <w:r>
        <w:rPr>
          <w:lang w:val="pl-PL"/>
        </w:rPr>
        <w:t>Wyposażenie sprzętowe VHF/UHF (moc radiotelefonu, typ anteny, wysokość montażu), możliwość pracy poprzez szerokorozumiane modulacje cyfrowe oraz APRS. Następną przekazaną informacją było wyposażenie sprzętowe KF ze szczególnym uwzględnieniem pasma 80 i 40m SSB/CW (moc radiostacji, typ anteny) oraz możliwości pracy emisjami cyfrowymi tekstowymi typu PSK, RTTY lub Winlink. Ostatnią przekazywaną informacją była możliwość pracy na awaryjnych źródłach zasilania (akumulatory, generatory prądotwórcze).</w:t>
      </w:r>
    </w:p>
    <w:p w14:paraId="19552EDC" w14:textId="77777777" w:rsidR="001C7B9D" w:rsidRPr="00231A12" w:rsidRDefault="001C7B9D" w:rsidP="00D956E0">
      <w:pPr>
        <w:spacing w:after="0" w:line="360" w:lineRule="auto"/>
        <w:rPr>
          <w:lang w:val="pl-PL"/>
        </w:rPr>
      </w:pPr>
    </w:p>
    <w:p w14:paraId="064EB0A4" w14:textId="44C19BAE" w:rsidR="0077070A" w:rsidRPr="00231A12" w:rsidRDefault="00EA56A1" w:rsidP="00D956E0">
      <w:pPr>
        <w:spacing w:after="0" w:line="360" w:lineRule="auto"/>
        <w:rPr>
          <w:lang w:val="pl-PL"/>
        </w:rPr>
      </w:pPr>
      <w:r w:rsidRPr="00231A12">
        <w:rPr>
          <w:b/>
          <w:sz w:val="24"/>
          <w:lang w:val="pl-PL"/>
        </w:rPr>
        <w:t xml:space="preserve">4. </w:t>
      </w:r>
      <w:r w:rsidR="005C1257">
        <w:rPr>
          <w:b/>
          <w:sz w:val="24"/>
          <w:lang w:val="pl-PL"/>
        </w:rPr>
        <w:t>Próby łączności w paśmie CB-radio</w:t>
      </w:r>
    </w:p>
    <w:p w14:paraId="4EBA5E72" w14:textId="77777777" w:rsidR="008B0613" w:rsidRDefault="00EA56A1" w:rsidP="00D956E0">
      <w:pPr>
        <w:spacing w:after="0" w:line="360" w:lineRule="auto"/>
        <w:rPr>
          <w:lang w:val="pl-PL"/>
        </w:rPr>
      </w:pPr>
      <w:r w:rsidRPr="00231A12">
        <w:rPr>
          <w:lang w:val="pl-PL"/>
        </w:rPr>
        <w:t>Przeprowadzon</w:t>
      </w:r>
      <w:r w:rsidR="005C1257">
        <w:rPr>
          <w:lang w:val="pl-PL"/>
        </w:rPr>
        <w:t>o</w:t>
      </w:r>
      <w:r w:rsidRPr="00231A12">
        <w:rPr>
          <w:lang w:val="pl-PL"/>
        </w:rPr>
        <w:t xml:space="preserve"> prób</w:t>
      </w:r>
      <w:r w:rsidR="005C1257">
        <w:rPr>
          <w:lang w:val="pl-PL"/>
        </w:rPr>
        <w:t xml:space="preserve">y </w:t>
      </w:r>
      <w:r w:rsidR="008B0613">
        <w:rPr>
          <w:lang w:val="pl-PL"/>
        </w:rPr>
        <w:t>łączności w paśmie CB-radio z wynikiem pozytywnym aktywując do testu operatorów CB-radio spoza środowiska krótkofalarskiego, informując o testach łączności kryzysowej, wyjaśniając potrzebę oraz sposób przeprowadzania testów.</w:t>
      </w:r>
    </w:p>
    <w:p w14:paraId="13DB2766" w14:textId="054F0D65" w:rsidR="0077070A" w:rsidRDefault="008B0613" w:rsidP="00D956E0">
      <w:pPr>
        <w:spacing w:after="0" w:line="360" w:lineRule="auto"/>
        <w:rPr>
          <w:lang w:val="pl-PL"/>
        </w:rPr>
      </w:pPr>
      <w:r>
        <w:rPr>
          <w:lang w:val="pl-PL"/>
        </w:rPr>
        <w:lastRenderedPageBreak/>
        <w:t>Ilość osób podczas tych prób oscylowała w okolicy 10 osób co daje bardzo dobry wynik jak na bardzo niską, w chwil obecnej, aktywność tego pasma.</w:t>
      </w:r>
    </w:p>
    <w:p w14:paraId="5084C860" w14:textId="77777777" w:rsidR="008B0613" w:rsidRPr="00231A12" w:rsidRDefault="008B0613">
      <w:pPr>
        <w:spacing w:after="120"/>
        <w:rPr>
          <w:lang w:val="pl-PL"/>
        </w:rPr>
      </w:pPr>
    </w:p>
    <w:p w14:paraId="55742C41" w14:textId="3786B9B6" w:rsidR="0077070A" w:rsidRPr="00231A12" w:rsidRDefault="008B0613">
      <w:pPr>
        <w:rPr>
          <w:lang w:val="pl-PL"/>
        </w:rPr>
      </w:pPr>
      <w:r>
        <w:rPr>
          <w:b/>
          <w:sz w:val="24"/>
          <w:lang w:val="pl-PL"/>
        </w:rPr>
        <w:t>5</w:t>
      </w:r>
      <w:r w:rsidR="00EA56A1" w:rsidRPr="00231A12">
        <w:rPr>
          <w:b/>
          <w:sz w:val="24"/>
          <w:lang w:val="pl-PL"/>
        </w:rPr>
        <w:t>. Rekomendacje dotyczące kolejnych ćwiczeń</w:t>
      </w:r>
    </w:p>
    <w:p w14:paraId="75940AEF" w14:textId="16F499C3" w:rsidR="008B0613" w:rsidRDefault="00EA56A1" w:rsidP="00D956E0">
      <w:pPr>
        <w:spacing w:after="0" w:line="360" w:lineRule="auto"/>
        <w:rPr>
          <w:lang w:val="pl-PL"/>
        </w:rPr>
      </w:pPr>
      <w:r w:rsidRPr="00231A12">
        <w:rPr>
          <w:lang w:val="pl-PL"/>
        </w:rPr>
        <w:t xml:space="preserve">1. </w:t>
      </w:r>
      <w:r w:rsidR="008B0613">
        <w:rPr>
          <w:lang w:val="pl-PL"/>
        </w:rPr>
        <w:t>Zwiększenie ilości operatorów</w:t>
      </w:r>
    </w:p>
    <w:p w14:paraId="64D29A58" w14:textId="5670E15E" w:rsidR="0077070A" w:rsidRDefault="008B0613" w:rsidP="00D956E0">
      <w:pPr>
        <w:spacing w:after="0" w:line="360" w:lineRule="auto"/>
        <w:rPr>
          <w:lang w:val="pl-PL"/>
        </w:rPr>
      </w:pPr>
      <w:r>
        <w:rPr>
          <w:lang w:val="pl-PL"/>
        </w:rPr>
        <w:t xml:space="preserve">2. Uzgodnienie spotkania na paśmie 2m </w:t>
      </w:r>
      <w:r w:rsidR="00D956E0">
        <w:rPr>
          <w:lang w:val="pl-PL"/>
        </w:rPr>
        <w:t>(145.500</w:t>
      </w:r>
      <w:r>
        <w:rPr>
          <w:lang w:val="pl-PL"/>
        </w:rPr>
        <w:t xml:space="preserve"> </w:t>
      </w:r>
      <w:r w:rsidR="00D956E0">
        <w:rPr>
          <w:lang w:val="pl-PL"/>
        </w:rPr>
        <w:t>MHz)</w:t>
      </w:r>
      <w:r>
        <w:rPr>
          <w:lang w:val="pl-PL"/>
        </w:rPr>
        <w:t xml:space="preserve"> 7 dni przed terminem testu w celu </w:t>
      </w:r>
      <w:r w:rsidR="00D956E0">
        <w:rPr>
          <w:lang w:val="pl-PL"/>
        </w:rPr>
        <w:t>doprecyzowania i</w:t>
      </w:r>
      <w:r>
        <w:rPr>
          <w:lang w:val="pl-PL"/>
        </w:rPr>
        <w:t xml:space="preserve"> przekazania założeń technicznych na następne ćwiczenia. </w:t>
      </w:r>
      <w:r w:rsidR="00EA56A1" w:rsidRPr="00231A12">
        <w:rPr>
          <w:lang w:val="pl-PL"/>
        </w:rPr>
        <w:br/>
      </w:r>
      <w:r>
        <w:rPr>
          <w:lang w:val="pl-PL"/>
        </w:rPr>
        <w:t>3.</w:t>
      </w:r>
      <w:r w:rsidR="00EA56A1" w:rsidRPr="00231A12">
        <w:rPr>
          <w:lang w:val="pl-PL"/>
        </w:rPr>
        <w:t xml:space="preserve"> </w:t>
      </w:r>
      <w:r>
        <w:rPr>
          <w:lang w:val="pl-PL"/>
        </w:rPr>
        <w:t>O</w:t>
      </w:r>
      <w:r w:rsidR="00EA56A1" w:rsidRPr="00231A12">
        <w:rPr>
          <w:lang w:val="pl-PL"/>
        </w:rPr>
        <w:t>kreślenie minimalnego poziomu sygnału zapewniającego zrozumiałą wymianę korespondencji;</w:t>
      </w:r>
      <w:r w:rsidR="00EA56A1" w:rsidRPr="00231A12">
        <w:rPr>
          <w:lang w:val="pl-PL"/>
        </w:rPr>
        <w:br/>
      </w:r>
      <w:r>
        <w:rPr>
          <w:lang w:val="pl-PL"/>
        </w:rPr>
        <w:t>4</w:t>
      </w:r>
      <w:r w:rsidR="00EA56A1" w:rsidRPr="00231A12">
        <w:rPr>
          <w:lang w:val="pl-PL"/>
        </w:rPr>
        <w:t xml:space="preserve">. </w:t>
      </w:r>
      <w:r>
        <w:rPr>
          <w:lang w:val="pl-PL"/>
        </w:rPr>
        <w:t>P</w:t>
      </w:r>
      <w:r w:rsidR="00EA56A1" w:rsidRPr="00231A12">
        <w:rPr>
          <w:lang w:val="pl-PL"/>
        </w:rPr>
        <w:t>rzeprowadzenie prób przy zasilaniu podstawowym oraz awaryjnym;</w:t>
      </w:r>
      <w:r w:rsidR="00EA56A1" w:rsidRPr="00231A12">
        <w:rPr>
          <w:lang w:val="pl-PL"/>
        </w:rPr>
        <w:br/>
      </w:r>
      <w:r>
        <w:rPr>
          <w:lang w:val="pl-PL"/>
        </w:rPr>
        <w:t>5</w:t>
      </w:r>
      <w:r w:rsidR="00EA56A1" w:rsidRPr="00231A12">
        <w:rPr>
          <w:lang w:val="pl-PL"/>
        </w:rPr>
        <w:t xml:space="preserve">. </w:t>
      </w:r>
      <w:r>
        <w:rPr>
          <w:lang w:val="pl-PL"/>
        </w:rPr>
        <w:t>S</w:t>
      </w:r>
      <w:r w:rsidR="00EA56A1" w:rsidRPr="00231A12">
        <w:rPr>
          <w:lang w:val="pl-PL"/>
        </w:rPr>
        <w:t>prawdzenie możliwości wykorzystania stacji pośredniczących i łączności sztafetowej;</w:t>
      </w:r>
      <w:r w:rsidR="00EA56A1" w:rsidRPr="00231A12">
        <w:rPr>
          <w:lang w:val="pl-PL"/>
        </w:rPr>
        <w:br/>
      </w:r>
      <w:r>
        <w:rPr>
          <w:lang w:val="pl-PL"/>
        </w:rPr>
        <w:t>6</w:t>
      </w:r>
      <w:r w:rsidR="00EA56A1" w:rsidRPr="00231A12">
        <w:rPr>
          <w:lang w:val="pl-PL"/>
        </w:rPr>
        <w:t>. wykonanie prób w terenie miejskim, podmiejskim, leśnym i otwartym.</w:t>
      </w:r>
    </w:p>
    <w:p w14:paraId="186955F7" w14:textId="5688DC12" w:rsidR="008B0613" w:rsidRPr="00231A12" w:rsidRDefault="008B0613" w:rsidP="00D956E0">
      <w:pPr>
        <w:spacing w:after="0" w:line="360" w:lineRule="auto"/>
        <w:rPr>
          <w:lang w:val="pl-PL"/>
        </w:rPr>
      </w:pPr>
      <w:r>
        <w:rPr>
          <w:lang w:val="pl-PL"/>
        </w:rPr>
        <w:t xml:space="preserve">7.Wykonanie prób w łączności mieszanej (radiostacja stała – mobilna – przenośna) </w:t>
      </w:r>
    </w:p>
    <w:p w14:paraId="394A62B6" w14:textId="77777777" w:rsidR="00D956E0" w:rsidRPr="00F57FDB" w:rsidRDefault="00D956E0" w:rsidP="00E15C31">
      <w:pPr>
        <w:ind w:left="6480"/>
        <w:rPr>
          <w:b/>
          <w:lang w:val="pl-PL"/>
        </w:rPr>
      </w:pPr>
    </w:p>
    <w:p w14:paraId="6F22F490" w14:textId="77777777" w:rsidR="00D956E0" w:rsidRPr="00F57FDB" w:rsidRDefault="00D956E0" w:rsidP="00E15C31">
      <w:pPr>
        <w:ind w:left="6480"/>
        <w:rPr>
          <w:b/>
          <w:lang w:val="pl-PL"/>
        </w:rPr>
      </w:pPr>
    </w:p>
    <w:p w14:paraId="3543B171" w14:textId="77777777" w:rsidR="00D956E0" w:rsidRPr="00F57FDB" w:rsidRDefault="00D956E0" w:rsidP="00E15C31">
      <w:pPr>
        <w:ind w:left="6480"/>
        <w:rPr>
          <w:b/>
          <w:lang w:val="pl-PL"/>
        </w:rPr>
      </w:pPr>
    </w:p>
    <w:p w14:paraId="3B41807A" w14:textId="77777777" w:rsidR="00D956E0" w:rsidRPr="00F57FDB" w:rsidRDefault="00D956E0" w:rsidP="00E15C31">
      <w:pPr>
        <w:ind w:left="6480"/>
        <w:rPr>
          <w:b/>
          <w:lang w:val="pl-PL"/>
        </w:rPr>
      </w:pPr>
    </w:p>
    <w:p w14:paraId="6108EC10" w14:textId="00FB142C" w:rsidR="0077070A" w:rsidRDefault="00E15C31" w:rsidP="00E15C31">
      <w:pPr>
        <w:ind w:left="6480"/>
      </w:pPr>
      <w:r>
        <w:rPr>
          <w:b/>
        </w:rPr>
        <w:t>Opracował:</w:t>
      </w:r>
      <w:r w:rsidR="00EA56A1">
        <w:rPr>
          <w:b/>
        </w:rPr>
        <w:br/>
      </w:r>
      <w:r w:rsidR="00EA56A1">
        <w:t>Grzegorz Jung</w:t>
      </w:r>
      <w:r w:rsidR="00EA56A1">
        <w:br/>
        <w:t>SP3VZY</w:t>
      </w:r>
    </w:p>
    <w:sectPr w:rsidR="0077070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2174031">
    <w:abstractNumId w:val="8"/>
  </w:num>
  <w:num w:numId="2" w16cid:durableId="428506933">
    <w:abstractNumId w:val="6"/>
  </w:num>
  <w:num w:numId="3" w16cid:durableId="1761557342">
    <w:abstractNumId w:val="5"/>
  </w:num>
  <w:num w:numId="4" w16cid:durableId="1376344753">
    <w:abstractNumId w:val="4"/>
  </w:num>
  <w:num w:numId="5" w16cid:durableId="210533545">
    <w:abstractNumId w:val="7"/>
  </w:num>
  <w:num w:numId="6" w16cid:durableId="846093616">
    <w:abstractNumId w:val="3"/>
  </w:num>
  <w:num w:numId="7" w16cid:durableId="1487670633">
    <w:abstractNumId w:val="2"/>
  </w:num>
  <w:num w:numId="8" w16cid:durableId="1068188477">
    <w:abstractNumId w:val="1"/>
  </w:num>
  <w:num w:numId="9" w16cid:durableId="2026859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C7B9D"/>
    <w:rsid w:val="00231A12"/>
    <w:rsid w:val="0029639D"/>
    <w:rsid w:val="00326F90"/>
    <w:rsid w:val="00411CCA"/>
    <w:rsid w:val="00460E13"/>
    <w:rsid w:val="005C1257"/>
    <w:rsid w:val="0077070A"/>
    <w:rsid w:val="008B0613"/>
    <w:rsid w:val="009A4F0C"/>
    <w:rsid w:val="00AA1D8D"/>
    <w:rsid w:val="00B4285B"/>
    <w:rsid w:val="00B47730"/>
    <w:rsid w:val="00CB0664"/>
    <w:rsid w:val="00CD38AB"/>
    <w:rsid w:val="00D431D3"/>
    <w:rsid w:val="00D956E0"/>
    <w:rsid w:val="00E15C31"/>
    <w:rsid w:val="00E557B2"/>
    <w:rsid w:val="00EA56A1"/>
    <w:rsid w:val="00F57FD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E93B06"/>
  <w14:defaultImageDpi w14:val="300"/>
  <w15:docId w15:val="{A7E7EEAE-0AFE-40CC-B908-710E8596C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D790F59-1960-4224-BAD2-CC91A2C43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</Pages>
  <Words>390</Words>
  <Characters>2345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Grzegorz Jung</cp:lastModifiedBy>
  <cp:revision>7</cp:revision>
  <dcterms:created xsi:type="dcterms:W3CDTF">2026-11-03T13:07:00Z</dcterms:created>
  <dcterms:modified xsi:type="dcterms:W3CDTF">2026-11-06T13:08:00Z</dcterms:modified>
</cp:coreProperties>
</file>